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85B2A" w14:textId="77777777" w:rsidR="00F807AB" w:rsidRPr="00F807AB" w:rsidRDefault="00F807AB" w:rsidP="00F807AB">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F807AB">
        <w:rPr>
          <w:rFonts w:ascii="Times New Roman" w:eastAsia="Times New Roman" w:hAnsi="Times New Roman" w:cs="Times New Roman"/>
          <w:b/>
          <w:bCs/>
          <w:sz w:val="36"/>
          <w:szCs w:val="36"/>
          <w:lang w:eastAsia="en-GB"/>
        </w:rPr>
        <w:t>How to mirror an iPhone's screen on PC</w:t>
      </w:r>
    </w:p>
    <w:p w14:paraId="428E1959" w14:textId="77777777" w:rsidR="00F807AB" w:rsidRPr="00F807AB" w:rsidRDefault="00F807AB" w:rsidP="00F807AB">
      <w:pPr>
        <w:spacing w:before="100" w:beforeAutospacing="1" w:after="100" w:afterAutospacing="1" w:line="240" w:lineRule="auto"/>
        <w:rPr>
          <w:rFonts w:ascii="Times New Roman" w:eastAsia="Times New Roman" w:hAnsi="Times New Roman" w:cs="Times New Roman"/>
          <w:sz w:val="24"/>
          <w:szCs w:val="24"/>
          <w:lang w:eastAsia="en-GB"/>
        </w:rPr>
      </w:pPr>
      <w:r w:rsidRPr="00F807AB">
        <w:rPr>
          <w:rFonts w:ascii="Times New Roman" w:eastAsia="Times New Roman" w:hAnsi="Times New Roman" w:cs="Times New Roman"/>
          <w:i/>
          <w:iCs/>
          <w:sz w:val="24"/>
          <w:szCs w:val="24"/>
          <w:lang w:eastAsia="en-GB"/>
        </w:rPr>
        <w:t xml:space="preserve">Note: these tips will also work for iPads supporting </w:t>
      </w:r>
      <w:proofErr w:type="spellStart"/>
      <w:r w:rsidRPr="00F807AB">
        <w:rPr>
          <w:rFonts w:ascii="Times New Roman" w:eastAsia="Times New Roman" w:hAnsi="Times New Roman" w:cs="Times New Roman"/>
          <w:i/>
          <w:iCs/>
          <w:sz w:val="24"/>
          <w:szCs w:val="24"/>
          <w:lang w:eastAsia="en-GB"/>
        </w:rPr>
        <w:t>AirPlay</w:t>
      </w:r>
      <w:proofErr w:type="spellEnd"/>
      <w:r w:rsidRPr="00F807AB">
        <w:rPr>
          <w:rFonts w:ascii="Times New Roman" w:eastAsia="Times New Roman" w:hAnsi="Times New Roman" w:cs="Times New Roman"/>
          <w:i/>
          <w:iCs/>
          <w:sz w:val="24"/>
          <w:szCs w:val="24"/>
          <w:lang w:eastAsia="en-GB"/>
        </w:rPr>
        <w:t>.</w:t>
      </w:r>
    </w:p>
    <w:p w14:paraId="606F42EC" w14:textId="77777777" w:rsidR="00F807AB" w:rsidRPr="00F807AB" w:rsidRDefault="00F807AB" w:rsidP="00F807AB">
      <w:pPr>
        <w:spacing w:before="100" w:beforeAutospacing="1" w:after="100" w:afterAutospacing="1" w:line="240" w:lineRule="auto"/>
        <w:rPr>
          <w:rFonts w:ascii="Times New Roman" w:eastAsia="Times New Roman" w:hAnsi="Times New Roman" w:cs="Times New Roman"/>
          <w:sz w:val="24"/>
          <w:szCs w:val="24"/>
          <w:lang w:eastAsia="en-GB"/>
        </w:rPr>
      </w:pPr>
      <w:r w:rsidRPr="00F807AB">
        <w:rPr>
          <w:rFonts w:ascii="Times New Roman" w:eastAsia="Times New Roman" w:hAnsi="Times New Roman" w:cs="Times New Roman"/>
          <w:b/>
          <w:bCs/>
          <w:sz w:val="24"/>
          <w:szCs w:val="24"/>
          <w:lang w:eastAsia="en-GB"/>
        </w:rPr>
        <w:t>1.</w:t>
      </w:r>
      <w:r w:rsidRPr="00F807AB">
        <w:rPr>
          <w:rFonts w:ascii="Times New Roman" w:eastAsia="Times New Roman" w:hAnsi="Times New Roman" w:cs="Times New Roman"/>
          <w:sz w:val="24"/>
          <w:szCs w:val="24"/>
          <w:lang w:eastAsia="en-GB"/>
        </w:rPr>
        <w:t xml:space="preserve"> To get </w:t>
      </w:r>
      <w:proofErr w:type="spellStart"/>
      <w:r w:rsidRPr="00F807AB">
        <w:rPr>
          <w:rFonts w:ascii="Times New Roman" w:eastAsia="Times New Roman" w:hAnsi="Times New Roman" w:cs="Times New Roman"/>
          <w:sz w:val="24"/>
          <w:szCs w:val="24"/>
          <w:lang w:eastAsia="en-GB"/>
        </w:rPr>
        <w:t>LonelyScreen</w:t>
      </w:r>
      <w:proofErr w:type="spellEnd"/>
      <w:r w:rsidRPr="00F807AB">
        <w:rPr>
          <w:rFonts w:ascii="Times New Roman" w:eastAsia="Times New Roman" w:hAnsi="Times New Roman" w:cs="Times New Roman"/>
          <w:sz w:val="24"/>
          <w:szCs w:val="24"/>
          <w:lang w:eastAsia="en-GB"/>
        </w:rPr>
        <w:t xml:space="preserve">, </w:t>
      </w:r>
      <w:r w:rsidRPr="00F807AB">
        <w:rPr>
          <w:rFonts w:ascii="Times New Roman" w:eastAsia="Times New Roman" w:hAnsi="Times New Roman" w:cs="Times New Roman"/>
          <w:b/>
          <w:bCs/>
          <w:sz w:val="24"/>
          <w:szCs w:val="24"/>
          <w:lang w:eastAsia="en-GB"/>
        </w:rPr>
        <w:t xml:space="preserve">head to its </w:t>
      </w:r>
      <w:hyperlink r:id="rId4" w:tgtFrame="_blank" w:history="1">
        <w:r w:rsidRPr="00F807AB">
          <w:rPr>
            <w:rFonts w:ascii="Times New Roman" w:eastAsia="Times New Roman" w:hAnsi="Times New Roman" w:cs="Times New Roman"/>
            <w:b/>
            <w:bCs/>
            <w:sz w:val="24"/>
            <w:szCs w:val="24"/>
            <w:lang w:eastAsia="en-GB"/>
          </w:rPr>
          <w:t>download page</w:t>
        </w:r>
        <w:r w:rsidRPr="00F807AB">
          <w:rPr>
            <w:rFonts w:ascii="Times New Roman" w:eastAsia="Times New Roman" w:hAnsi="Times New Roman" w:cs="Times New Roman"/>
            <w:color w:val="0000FF"/>
            <w:sz w:val="24"/>
            <w:szCs w:val="24"/>
            <w:u w:val="single"/>
            <w:lang w:eastAsia="en-GB"/>
          </w:rPr>
          <w:t xml:space="preserve"> (opens in new tab)</w:t>
        </w:r>
      </w:hyperlink>
      <w:r w:rsidRPr="00F807AB">
        <w:rPr>
          <w:rFonts w:ascii="Times New Roman" w:eastAsia="Times New Roman" w:hAnsi="Times New Roman" w:cs="Times New Roman"/>
          <w:sz w:val="24"/>
          <w:szCs w:val="24"/>
          <w:lang w:eastAsia="en-GB"/>
        </w:rPr>
        <w:t xml:space="preserve"> to download and install it. After installing the app on your Windows PC, </w:t>
      </w:r>
      <w:r w:rsidRPr="00F807AB">
        <w:rPr>
          <w:rFonts w:ascii="Times New Roman" w:eastAsia="Times New Roman" w:hAnsi="Times New Roman" w:cs="Times New Roman"/>
          <w:b/>
          <w:bCs/>
          <w:sz w:val="24"/>
          <w:szCs w:val="24"/>
          <w:lang w:eastAsia="en-GB"/>
        </w:rPr>
        <w:t xml:space="preserve">open it </w:t>
      </w:r>
      <w:r w:rsidRPr="00F807AB">
        <w:rPr>
          <w:rFonts w:ascii="Times New Roman" w:eastAsia="Times New Roman" w:hAnsi="Times New Roman" w:cs="Times New Roman"/>
          <w:sz w:val="24"/>
          <w:szCs w:val="24"/>
          <w:lang w:eastAsia="en-GB"/>
        </w:rPr>
        <w:t xml:space="preserve">and </w:t>
      </w:r>
      <w:r w:rsidRPr="00F807AB">
        <w:rPr>
          <w:rFonts w:ascii="Times New Roman" w:eastAsia="Times New Roman" w:hAnsi="Times New Roman" w:cs="Times New Roman"/>
          <w:b/>
          <w:bCs/>
          <w:sz w:val="24"/>
          <w:szCs w:val="24"/>
          <w:lang w:eastAsia="en-GB"/>
        </w:rPr>
        <w:t>click Maybe Later</w:t>
      </w:r>
      <w:r w:rsidRPr="00F807AB">
        <w:rPr>
          <w:rFonts w:ascii="Times New Roman" w:eastAsia="Times New Roman" w:hAnsi="Times New Roman" w:cs="Times New Roman"/>
          <w:sz w:val="24"/>
          <w:szCs w:val="24"/>
          <w:lang w:eastAsia="en-GB"/>
        </w:rPr>
        <w:t xml:space="preserve"> to try it out. </w:t>
      </w:r>
      <w:r w:rsidRPr="00F807AB">
        <w:rPr>
          <w:rFonts w:ascii="Times New Roman" w:eastAsia="Times New Roman" w:hAnsi="Times New Roman" w:cs="Times New Roman"/>
          <w:b/>
          <w:bCs/>
          <w:sz w:val="24"/>
          <w:szCs w:val="24"/>
          <w:lang w:eastAsia="en-GB"/>
        </w:rPr>
        <w:t>Connect your Windows PC and iPhone or iPad to the same Wi-Fi network</w:t>
      </w:r>
      <w:r w:rsidRPr="00F807AB">
        <w:rPr>
          <w:rFonts w:ascii="Times New Roman" w:eastAsia="Times New Roman" w:hAnsi="Times New Roman" w:cs="Times New Roman"/>
          <w:sz w:val="24"/>
          <w:szCs w:val="24"/>
          <w:lang w:eastAsia="en-GB"/>
        </w:rPr>
        <w:t>.</w:t>
      </w:r>
    </w:p>
    <w:p w14:paraId="27673E8A" w14:textId="22DD850A" w:rsidR="00F807AB" w:rsidRPr="00F807AB" w:rsidRDefault="00F807AB" w:rsidP="00F807AB">
      <w:pPr>
        <w:spacing w:before="100" w:beforeAutospacing="1" w:after="100" w:afterAutospacing="1" w:line="240" w:lineRule="auto"/>
        <w:rPr>
          <w:rFonts w:ascii="Times New Roman" w:eastAsia="Times New Roman" w:hAnsi="Times New Roman" w:cs="Times New Roman"/>
          <w:sz w:val="24"/>
          <w:szCs w:val="24"/>
          <w:lang w:eastAsia="en-GB"/>
        </w:rPr>
      </w:pPr>
      <w:r w:rsidRPr="00F807AB">
        <w:rPr>
          <w:rFonts w:ascii="Times New Roman" w:eastAsia="Times New Roman" w:hAnsi="Times New Roman" w:cs="Times New Roman"/>
          <w:noProof/>
          <w:sz w:val="24"/>
          <w:szCs w:val="24"/>
          <w:lang w:eastAsia="en-GB"/>
        </w:rPr>
        <mc:AlternateContent>
          <mc:Choice Requires="wps">
            <w:drawing>
              <wp:inline distT="0" distB="0" distL="0" distR="0" wp14:anchorId="758B4363" wp14:editId="7409FC24">
                <wp:extent cx="304800" cy="304800"/>
                <wp:effectExtent l="0" t="0" r="0" b="0"/>
                <wp:docPr id="3" name="Rectangle 3" descr="A Windows 11 desktop, demonstrating how to mirror an iPhone screen to P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CF702C4" id="Rectangle 3" o:spid="_x0000_s1026" alt="A Windows 11 desktop, demonstrating how to mirror an iPhone screen to PC"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F807AB">
        <w:drawing>
          <wp:inline distT="0" distB="0" distL="0" distR="0" wp14:anchorId="27458649" wp14:editId="19F4D343">
            <wp:extent cx="5731510" cy="3822700"/>
            <wp:effectExtent l="0" t="0" r="254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31510" cy="3822700"/>
                    </a:xfrm>
                    <a:prstGeom prst="rect">
                      <a:avLst/>
                    </a:prstGeom>
                  </pic:spPr>
                </pic:pic>
              </a:graphicData>
            </a:graphic>
          </wp:inline>
        </w:drawing>
      </w:r>
    </w:p>
    <w:p w14:paraId="3ED6EFB4" w14:textId="77777777" w:rsidR="00F807AB" w:rsidRPr="00F807AB" w:rsidRDefault="00F807AB" w:rsidP="00F807AB">
      <w:pPr>
        <w:spacing w:after="0" w:line="240" w:lineRule="auto"/>
        <w:rPr>
          <w:rFonts w:ascii="Times New Roman" w:eastAsia="Times New Roman" w:hAnsi="Times New Roman" w:cs="Times New Roman"/>
          <w:sz w:val="24"/>
          <w:szCs w:val="24"/>
          <w:lang w:eastAsia="en-GB"/>
        </w:rPr>
      </w:pPr>
      <w:r w:rsidRPr="00F807AB">
        <w:rPr>
          <w:rFonts w:ascii="Times New Roman" w:eastAsia="Times New Roman" w:hAnsi="Times New Roman" w:cs="Times New Roman"/>
          <w:sz w:val="24"/>
          <w:szCs w:val="24"/>
          <w:lang w:eastAsia="en-GB"/>
        </w:rPr>
        <w:t>(Image credit: Future)</w:t>
      </w:r>
    </w:p>
    <w:p w14:paraId="56B68F60" w14:textId="77777777" w:rsidR="00F807AB" w:rsidRPr="00F807AB" w:rsidRDefault="00F807AB" w:rsidP="00F807AB">
      <w:pPr>
        <w:spacing w:before="100" w:beforeAutospacing="1" w:after="100" w:afterAutospacing="1" w:line="240" w:lineRule="auto"/>
        <w:rPr>
          <w:rFonts w:ascii="Times New Roman" w:eastAsia="Times New Roman" w:hAnsi="Times New Roman" w:cs="Times New Roman"/>
          <w:sz w:val="24"/>
          <w:szCs w:val="24"/>
          <w:lang w:eastAsia="en-GB"/>
        </w:rPr>
      </w:pPr>
      <w:r w:rsidRPr="00F807AB">
        <w:rPr>
          <w:rFonts w:ascii="Times New Roman" w:eastAsia="Times New Roman" w:hAnsi="Times New Roman" w:cs="Times New Roman"/>
          <w:b/>
          <w:bCs/>
          <w:sz w:val="24"/>
          <w:szCs w:val="24"/>
          <w:lang w:eastAsia="en-GB"/>
        </w:rPr>
        <w:t>2.</w:t>
      </w:r>
      <w:r w:rsidRPr="00F807AB">
        <w:rPr>
          <w:rFonts w:ascii="Times New Roman" w:eastAsia="Times New Roman" w:hAnsi="Times New Roman" w:cs="Times New Roman"/>
          <w:sz w:val="24"/>
          <w:szCs w:val="24"/>
          <w:lang w:eastAsia="en-GB"/>
        </w:rPr>
        <w:t xml:space="preserve"> Now, on your iPhone or iPad, </w:t>
      </w:r>
      <w:r w:rsidRPr="00F807AB">
        <w:rPr>
          <w:rFonts w:ascii="Times New Roman" w:eastAsia="Times New Roman" w:hAnsi="Times New Roman" w:cs="Times New Roman"/>
          <w:b/>
          <w:bCs/>
          <w:sz w:val="24"/>
          <w:szCs w:val="24"/>
          <w:lang w:eastAsia="en-GB"/>
        </w:rPr>
        <w:t>swipe down from the</w:t>
      </w:r>
      <w:r w:rsidRPr="00F807AB">
        <w:rPr>
          <w:rFonts w:ascii="Times New Roman" w:eastAsia="Times New Roman" w:hAnsi="Times New Roman" w:cs="Times New Roman"/>
          <w:sz w:val="24"/>
          <w:szCs w:val="24"/>
          <w:lang w:eastAsia="en-GB"/>
        </w:rPr>
        <w:t xml:space="preserve"> </w:t>
      </w:r>
      <w:r w:rsidRPr="00F807AB">
        <w:rPr>
          <w:rFonts w:ascii="Times New Roman" w:eastAsia="Times New Roman" w:hAnsi="Times New Roman" w:cs="Times New Roman"/>
          <w:b/>
          <w:bCs/>
          <w:sz w:val="24"/>
          <w:szCs w:val="24"/>
          <w:lang w:eastAsia="en-GB"/>
        </w:rPr>
        <w:t xml:space="preserve">top-right </w:t>
      </w:r>
      <w:r w:rsidRPr="00F807AB">
        <w:rPr>
          <w:rFonts w:ascii="Times New Roman" w:eastAsia="Times New Roman" w:hAnsi="Times New Roman" w:cs="Times New Roman"/>
          <w:sz w:val="24"/>
          <w:szCs w:val="24"/>
          <w:lang w:eastAsia="en-GB"/>
        </w:rPr>
        <w:t xml:space="preserve">corner to </w:t>
      </w:r>
      <w:r w:rsidRPr="00F807AB">
        <w:rPr>
          <w:rFonts w:ascii="Times New Roman" w:eastAsia="Times New Roman" w:hAnsi="Times New Roman" w:cs="Times New Roman"/>
          <w:b/>
          <w:bCs/>
          <w:sz w:val="24"/>
          <w:szCs w:val="24"/>
          <w:lang w:eastAsia="en-GB"/>
        </w:rPr>
        <w:t>open</w:t>
      </w:r>
      <w:r w:rsidRPr="00F807AB">
        <w:rPr>
          <w:rFonts w:ascii="Times New Roman" w:eastAsia="Times New Roman" w:hAnsi="Times New Roman" w:cs="Times New Roman"/>
          <w:sz w:val="24"/>
          <w:szCs w:val="24"/>
          <w:lang w:eastAsia="en-GB"/>
        </w:rPr>
        <w:t xml:space="preserve"> </w:t>
      </w:r>
      <w:r w:rsidRPr="00F807AB">
        <w:rPr>
          <w:rFonts w:ascii="Times New Roman" w:eastAsia="Times New Roman" w:hAnsi="Times New Roman" w:cs="Times New Roman"/>
          <w:b/>
          <w:bCs/>
          <w:sz w:val="24"/>
          <w:szCs w:val="24"/>
          <w:lang w:eastAsia="en-GB"/>
        </w:rPr>
        <w:t xml:space="preserve">the Control </w:t>
      </w:r>
      <w:proofErr w:type="spellStart"/>
      <w:r w:rsidRPr="00F807AB">
        <w:rPr>
          <w:rFonts w:ascii="Times New Roman" w:eastAsia="Times New Roman" w:hAnsi="Times New Roman" w:cs="Times New Roman"/>
          <w:b/>
          <w:bCs/>
          <w:sz w:val="24"/>
          <w:szCs w:val="24"/>
          <w:lang w:eastAsia="en-GB"/>
        </w:rPr>
        <w:t>Center</w:t>
      </w:r>
      <w:proofErr w:type="spellEnd"/>
      <w:r w:rsidRPr="00F807AB">
        <w:rPr>
          <w:rFonts w:ascii="Times New Roman" w:eastAsia="Times New Roman" w:hAnsi="Times New Roman" w:cs="Times New Roman"/>
          <w:sz w:val="24"/>
          <w:szCs w:val="24"/>
          <w:lang w:eastAsia="en-GB"/>
        </w:rPr>
        <w:t xml:space="preserve">. Next, </w:t>
      </w:r>
      <w:r w:rsidRPr="00F807AB">
        <w:rPr>
          <w:rFonts w:ascii="Times New Roman" w:eastAsia="Times New Roman" w:hAnsi="Times New Roman" w:cs="Times New Roman"/>
          <w:b/>
          <w:bCs/>
          <w:sz w:val="24"/>
          <w:szCs w:val="24"/>
          <w:lang w:eastAsia="en-GB"/>
        </w:rPr>
        <w:t>tap the Screen Mirroring icon</w:t>
      </w:r>
      <w:r w:rsidRPr="00F807AB">
        <w:rPr>
          <w:rFonts w:ascii="Times New Roman" w:eastAsia="Times New Roman" w:hAnsi="Times New Roman" w:cs="Times New Roman"/>
          <w:sz w:val="24"/>
          <w:szCs w:val="24"/>
          <w:lang w:eastAsia="en-GB"/>
        </w:rPr>
        <w:t>.</w:t>
      </w:r>
    </w:p>
    <w:p w14:paraId="34A73E8D" w14:textId="2409E89E" w:rsidR="00F807AB" w:rsidRPr="00F807AB" w:rsidRDefault="00F807AB" w:rsidP="00F807AB">
      <w:pPr>
        <w:spacing w:before="100" w:beforeAutospacing="1" w:after="100" w:afterAutospacing="1" w:line="240" w:lineRule="auto"/>
        <w:rPr>
          <w:rFonts w:ascii="Times New Roman" w:eastAsia="Times New Roman" w:hAnsi="Times New Roman" w:cs="Times New Roman"/>
          <w:sz w:val="24"/>
          <w:szCs w:val="24"/>
          <w:lang w:eastAsia="en-GB"/>
        </w:rPr>
      </w:pPr>
      <w:r w:rsidRPr="00F807AB">
        <w:rPr>
          <w:rFonts w:ascii="Times New Roman" w:eastAsia="Times New Roman" w:hAnsi="Times New Roman" w:cs="Times New Roman"/>
          <w:noProof/>
          <w:sz w:val="24"/>
          <w:szCs w:val="24"/>
          <w:lang w:eastAsia="en-GB"/>
        </w:rPr>
        <w:lastRenderedPageBreak/>
        <mc:AlternateContent>
          <mc:Choice Requires="wps">
            <w:drawing>
              <wp:inline distT="0" distB="0" distL="0" distR="0" wp14:anchorId="7AA528BE" wp14:editId="3B69DECC">
                <wp:extent cx="304800" cy="304800"/>
                <wp:effectExtent l="0" t="0" r="0" b="0"/>
                <wp:docPr id="2" name="Rectangle 2" descr="An iPhone control center screen, demonstrating how to mirror an iPhone screen to P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FF3CC83" id="Rectangle 2" o:spid="_x0000_s1026" alt="An iPhone control center screen, demonstrating how to mirror an iPhone screen to PC"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F807AB">
        <w:drawing>
          <wp:inline distT="0" distB="0" distL="0" distR="0" wp14:anchorId="2B2DB04B" wp14:editId="5BC0972D">
            <wp:extent cx="5731510" cy="3822700"/>
            <wp:effectExtent l="0" t="0" r="254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31510" cy="3822700"/>
                    </a:xfrm>
                    <a:prstGeom prst="rect">
                      <a:avLst/>
                    </a:prstGeom>
                  </pic:spPr>
                </pic:pic>
              </a:graphicData>
            </a:graphic>
          </wp:inline>
        </w:drawing>
      </w:r>
    </w:p>
    <w:p w14:paraId="0F17778D" w14:textId="77777777" w:rsidR="00F807AB" w:rsidRPr="00F807AB" w:rsidRDefault="00F807AB" w:rsidP="00F807AB">
      <w:pPr>
        <w:spacing w:after="0" w:line="240" w:lineRule="auto"/>
        <w:rPr>
          <w:rFonts w:ascii="Times New Roman" w:eastAsia="Times New Roman" w:hAnsi="Times New Roman" w:cs="Times New Roman"/>
          <w:sz w:val="24"/>
          <w:szCs w:val="24"/>
          <w:lang w:eastAsia="en-GB"/>
        </w:rPr>
      </w:pPr>
      <w:r w:rsidRPr="00F807AB">
        <w:rPr>
          <w:rFonts w:ascii="Times New Roman" w:eastAsia="Times New Roman" w:hAnsi="Times New Roman" w:cs="Times New Roman"/>
          <w:sz w:val="24"/>
          <w:szCs w:val="24"/>
          <w:lang w:eastAsia="en-GB"/>
        </w:rPr>
        <w:t>(Image credit: Future)</w:t>
      </w:r>
    </w:p>
    <w:p w14:paraId="125204E9" w14:textId="77777777" w:rsidR="00F807AB" w:rsidRPr="00F807AB" w:rsidRDefault="00F807AB" w:rsidP="00F807AB">
      <w:pPr>
        <w:spacing w:before="100" w:beforeAutospacing="1" w:after="100" w:afterAutospacing="1" w:line="240" w:lineRule="auto"/>
        <w:rPr>
          <w:rFonts w:ascii="Times New Roman" w:eastAsia="Times New Roman" w:hAnsi="Times New Roman" w:cs="Times New Roman"/>
          <w:sz w:val="24"/>
          <w:szCs w:val="24"/>
          <w:lang w:eastAsia="en-GB"/>
        </w:rPr>
      </w:pPr>
      <w:r w:rsidRPr="00F807AB">
        <w:rPr>
          <w:rFonts w:ascii="Times New Roman" w:eastAsia="Times New Roman" w:hAnsi="Times New Roman" w:cs="Times New Roman"/>
          <w:b/>
          <w:bCs/>
          <w:sz w:val="24"/>
          <w:szCs w:val="24"/>
          <w:lang w:eastAsia="en-GB"/>
        </w:rPr>
        <w:t xml:space="preserve">3. </w:t>
      </w:r>
      <w:r w:rsidRPr="00F807AB">
        <w:rPr>
          <w:rFonts w:ascii="Times New Roman" w:eastAsia="Times New Roman" w:hAnsi="Times New Roman" w:cs="Times New Roman"/>
          <w:sz w:val="24"/>
          <w:szCs w:val="24"/>
          <w:lang w:eastAsia="en-GB"/>
        </w:rPr>
        <w:t xml:space="preserve">You should now see </w:t>
      </w:r>
      <w:proofErr w:type="spellStart"/>
      <w:r w:rsidRPr="00F807AB">
        <w:rPr>
          <w:rFonts w:ascii="Times New Roman" w:eastAsia="Times New Roman" w:hAnsi="Times New Roman" w:cs="Times New Roman"/>
          <w:b/>
          <w:bCs/>
          <w:sz w:val="24"/>
          <w:szCs w:val="24"/>
          <w:lang w:eastAsia="en-GB"/>
        </w:rPr>
        <w:t>LonelyScreen</w:t>
      </w:r>
      <w:proofErr w:type="spellEnd"/>
      <w:r w:rsidRPr="00F807AB">
        <w:rPr>
          <w:rFonts w:ascii="Times New Roman" w:eastAsia="Times New Roman" w:hAnsi="Times New Roman" w:cs="Times New Roman"/>
          <w:b/>
          <w:bCs/>
          <w:sz w:val="24"/>
          <w:szCs w:val="24"/>
          <w:lang w:eastAsia="en-GB"/>
        </w:rPr>
        <w:t xml:space="preserve"> </w:t>
      </w:r>
      <w:r w:rsidRPr="00F807AB">
        <w:rPr>
          <w:rFonts w:ascii="Times New Roman" w:eastAsia="Times New Roman" w:hAnsi="Times New Roman" w:cs="Times New Roman"/>
          <w:sz w:val="24"/>
          <w:szCs w:val="24"/>
          <w:lang w:eastAsia="en-GB"/>
        </w:rPr>
        <w:t xml:space="preserve">as an available option. Simply </w:t>
      </w:r>
      <w:r w:rsidRPr="00F807AB">
        <w:rPr>
          <w:rFonts w:ascii="Times New Roman" w:eastAsia="Times New Roman" w:hAnsi="Times New Roman" w:cs="Times New Roman"/>
          <w:b/>
          <w:bCs/>
          <w:sz w:val="24"/>
          <w:szCs w:val="24"/>
          <w:lang w:eastAsia="en-GB"/>
        </w:rPr>
        <w:t>tap it</w:t>
      </w:r>
      <w:r w:rsidRPr="00F807AB">
        <w:rPr>
          <w:rFonts w:ascii="Times New Roman" w:eastAsia="Times New Roman" w:hAnsi="Times New Roman" w:cs="Times New Roman"/>
          <w:sz w:val="24"/>
          <w:szCs w:val="24"/>
          <w:lang w:eastAsia="en-GB"/>
        </w:rPr>
        <w:t xml:space="preserve"> </w:t>
      </w:r>
      <w:r w:rsidRPr="00F807AB">
        <w:rPr>
          <w:rFonts w:ascii="Times New Roman" w:eastAsia="Times New Roman" w:hAnsi="Times New Roman" w:cs="Times New Roman"/>
          <w:b/>
          <w:bCs/>
          <w:sz w:val="24"/>
          <w:szCs w:val="24"/>
          <w:lang w:eastAsia="en-GB"/>
        </w:rPr>
        <w:t>to begin mirroring</w:t>
      </w:r>
      <w:r w:rsidRPr="00F807AB">
        <w:rPr>
          <w:rFonts w:ascii="Times New Roman" w:eastAsia="Times New Roman" w:hAnsi="Times New Roman" w:cs="Times New Roman"/>
          <w:sz w:val="24"/>
          <w:szCs w:val="24"/>
          <w:lang w:eastAsia="en-GB"/>
        </w:rPr>
        <w:t>.</w:t>
      </w:r>
    </w:p>
    <w:p w14:paraId="6F932A52" w14:textId="340AD267" w:rsidR="00F807AB" w:rsidRPr="00F807AB" w:rsidRDefault="00F807AB" w:rsidP="00F807AB">
      <w:pPr>
        <w:spacing w:before="100" w:beforeAutospacing="1" w:after="100" w:afterAutospacing="1" w:line="240" w:lineRule="auto"/>
        <w:rPr>
          <w:rFonts w:ascii="Times New Roman" w:eastAsia="Times New Roman" w:hAnsi="Times New Roman" w:cs="Times New Roman"/>
          <w:sz w:val="24"/>
          <w:szCs w:val="24"/>
          <w:lang w:eastAsia="en-GB"/>
        </w:rPr>
      </w:pPr>
      <w:r w:rsidRPr="00F807AB">
        <w:rPr>
          <w:rFonts w:ascii="Times New Roman" w:eastAsia="Times New Roman" w:hAnsi="Times New Roman" w:cs="Times New Roman"/>
          <w:noProof/>
          <w:sz w:val="24"/>
          <w:szCs w:val="24"/>
          <w:lang w:eastAsia="en-GB"/>
        </w:rPr>
        <w:lastRenderedPageBreak/>
        <mc:AlternateContent>
          <mc:Choice Requires="wps">
            <w:drawing>
              <wp:inline distT="0" distB="0" distL="0" distR="0" wp14:anchorId="2D1903ED" wp14:editId="6DE68362">
                <wp:extent cx="304800" cy="304800"/>
                <wp:effectExtent l="0" t="0" r="0" b="0"/>
                <wp:docPr id="1" name="Rectangle 1" descr="An iPhone AirPlay menu screen, demonstrating how to mirror an iPhone screen to P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18C3D0E" id="Rectangle 1" o:spid="_x0000_s1026" alt="An iPhone AirPlay menu screen, demonstrating how to mirror an iPhone screen to PC"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F807AB">
        <w:drawing>
          <wp:inline distT="0" distB="0" distL="0" distR="0" wp14:anchorId="1E367DD5" wp14:editId="4BF39122">
            <wp:extent cx="5731510" cy="3822700"/>
            <wp:effectExtent l="0" t="0" r="254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31510" cy="3822700"/>
                    </a:xfrm>
                    <a:prstGeom prst="rect">
                      <a:avLst/>
                    </a:prstGeom>
                  </pic:spPr>
                </pic:pic>
              </a:graphicData>
            </a:graphic>
          </wp:inline>
        </w:drawing>
      </w:r>
    </w:p>
    <w:p w14:paraId="7BCB7728" w14:textId="77777777" w:rsidR="00F807AB" w:rsidRPr="00F807AB" w:rsidRDefault="00F807AB" w:rsidP="00F807AB">
      <w:pPr>
        <w:spacing w:after="0" w:line="240" w:lineRule="auto"/>
        <w:rPr>
          <w:rFonts w:ascii="Times New Roman" w:eastAsia="Times New Roman" w:hAnsi="Times New Roman" w:cs="Times New Roman"/>
          <w:sz w:val="24"/>
          <w:szCs w:val="24"/>
          <w:lang w:eastAsia="en-GB"/>
        </w:rPr>
      </w:pPr>
      <w:r w:rsidRPr="00F807AB">
        <w:rPr>
          <w:rFonts w:ascii="Times New Roman" w:eastAsia="Times New Roman" w:hAnsi="Times New Roman" w:cs="Times New Roman"/>
          <w:sz w:val="24"/>
          <w:szCs w:val="24"/>
          <w:lang w:eastAsia="en-GB"/>
        </w:rPr>
        <w:t>(Image credit: Future)</w:t>
      </w:r>
    </w:p>
    <w:p w14:paraId="47A744F9" w14:textId="77777777" w:rsidR="00F807AB" w:rsidRPr="00F807AB" w:rsidRDefault="00F807AB" w:rsidP="00F807AB">
      <w:pPr>
        <w:spacing w:before="100" w:beforeAutospacing="1" w:after="100" w:afterAutospacing="1" w:line="240" w:lineRule="auto"/>
        <w:rPr>
          <w:rFonts w:ascii="Times New Roman" w:eastAsia="Times New Roman" w:hAnsi="Times New Roman" w:cs="Times New Roman"/>
          <w:sz w:val="24"/>
          <w:szCs w:val="24"/>
          <w:lang w:eastAsia="en-GB"/>
        </w:rPr>
      </w:pPr>
      <w:r w:rsidRPr="00F807AB">
        <w:rPr>
          <w:rFonts w:ascii="Times New Roman" w:eastAsia="Times New Roman" w:hAnsi="Times New Roman" w:cs="Times New Roman"/>
          <w:sz w:val="24"/>
          <w:szCs w:val="24"/>
          <w:lang w:eastAsia="en-GB"/>
        </w:rPr>
        <w:t>And that's it! You're now mirroring your screen as if you were a Mac user.</w:t>
      </w:r>
      <w:r w:rsidRPr="00F807AB">
        <w:rPr>
          <w:rFonts w:ascii="Times New Roman" w:eastAsia="Times New Roman" w:hAnsi="Times New Roman" w:cs="Times New Roman"/>
          <w:sz w:val="24"/>
          <w:szCs w:val="24"/>
          <w:lang w:eastAsia="en-GB"/>
        </w:rPr>
        <w:br/>
        <w:t>A number of paid apps also exist, including  </w:t>
      </w:r>
      <w:hyperlink r:id="rId8" w:tgtFrame="_blank" w:history="1">
        <w:r w:rsidRPr="00F807AB">
          <w:rPr>
            <w:rFonts w:ascii="Times New Roman" w:eastAsia="Times New Roman" w:hAnsi="Times New Roman" w:cs="Times New Roman"/>
            <w:color w:val="0000FF"/>
            <w:sz w:val="24"/>
            <w:szCs w:val="24"/>
            <w:u w:val="single"/>
            <w:lang w:eastAsia="en-GB"/>
          </w:rPr>
          <w:t>Reflector 4 (opens in new tab)</w:t>
        </w:r>
      </w:hyperlink>
      <w:r w:rsidRPr="00F807AB">
        <w:rPr>
          <w:rFonts w:ascii="Times New Roman" w:eastAsia="Times New Roman" w:hAnsi="Times New Roman" w:cs="Times New Roman"/>
          <w:sz w:val="24"/>
          <w:szCs w:val="24"/>
          <w:lang w:eastAsia="en-GB"/>
        </w:rPr>
        <w:t xml:space="preserve"> and </w:t>
      </w:r>
      <w:hyperlink r:id="rId9" w:tgtFrame="_blank" w:history="1">
        <w:proofErr w:type="spellStart"/>
        <w:r w:rsidRPr="00F807AB">
          <w:rPr>
            <w:rFonts w:ascii="Times New Roman" w:eastAsia="Times New Roman" w:hAnsi="Times New Roman" w:cs="Times New Roman"/>
            <w:color w:val="0000FF"/>
            <w:sz w:val="24"/>
            <w:szCs w:val="24"/>
            <w:u w:val="single"/>
            <w:lang w:eastAsia="en-GB"/>
          </w:rPr>
          <w:t>AirServer</w:t>
        </w:r>
        <w:proofErr w:type="spellEnd"/>
        <w:r w:rsidRPr="00F807AB">
          <w:rPr>
            <w:rFonts w:ascii="Times New Roman" w:eastAsia="Times New Roman" w:hAnsi="Times New Roman" w:cs="Times New Roman"/>
            <w:color w:val="0000FF"/>
            <w:sz w:val="24"/>
            <w:szCs w:val="24"/>
            <w:u w:val="single"/>
            <w:lang w:eastAsia="en-GB"/>
          </w:rPr>
          <w:t xml:space="preserve"> (opens in new tab)</w:t>
        </w:r>
      </w:hyperlink>
      <w:r w:rsidRPr="00F807AB">
        <w:rPr>
          <w:rFonts w:ascii="Times New Roman" w:eastAsia="Times New Roman" w:hAnsi="Times New Roman" w:cs="Times New Roman"/>
          <w:sz w:val="24"/>
          <w:szCs w:val="24"/>
          <w:lang w:eastAsia="en-GB"/>
        </w:rPr>
        <w:t xml:space="preserve">, as well as a several other free apps, a bunch of which can be found on the </w:t>
      </w:r>
      <w:hyperlink r:id="rId10" w:tgtFrame="_blank" w:history="1">
        <w:r w:rsidRPr="00F807AB">
          <w:rPr>
            <w:rFonts w:ascii="Times New Roman" w:eastAsia="Times New Roman" w:hAnsi="Times New Roman" w:cs="Times New Roman"/>
            <w:color w:val="0000FF"/>
            <w:sz w:val="24"/>
            <w:szCs w:val="24"/>
            <w:u w:val="single"/>
            <w:lang w:eastAsia="en-GB"/>
          </w:rPr>
          <w:t>Microsoft Store (opens in new tab)</w:t>
        </w:r>
      </w:hyperlink>
      <w:r w:rsidRPr="00F807AB">
        <w:rPr>
          <w:rFonts w:ascii="Times New Roman" w:eastAsia="Times New Roman" w:hAnsi="Times New Roman" w:cs="Times New Roman"/>
          <w:sz w:val="24"/>
          <w:szCs w:val="24"/>
          <w:lang w:eastAsia="en-GB"/>
        </w:rPr>
        <w:t>. </w:t>
      </w:r>
    </w:p>
    <w:p w14:paraId="770DDFA4" w14:textId="77777777" w:rsidR="00F807AB" w:rsidRPr="00F807AB" w:rsidRDefault="00F807AB" w:rsidP="00F807AB">
      <w:pPr>
        <w:spacing w:before="100" w:beforeAutospacing="1" w:after="100" w:afterAutospacing="1" w:line="240" w:lineRule="auto"/>
        <w:rPr>
          <w:rFonts w:ascii="Times New Roman" w:eastAsia="Times New Roman" w:hAnsi="Times New Roman" w:cs="Times New Roman"/>
          <w:sz w:val="24"/>
          <w:szCs w:val="24"/>
          <w:lang w:eastAsia="en-GB"/>
        </w:rPr>
      </w:pPr>
      <w:r w:rsidRPr="00F807AB">
        <w:rPr>
          <w:rFonts w:ascii="Times New Roman" w:eastAsia="Times New Roman" w:hAnsi="Times New Roman" w:cs="Times New Roman"/>
          <w:sz w:val="24"/>
          <w:szCs w:val="24"/>
          <w:lang w:eastAsia="en-GB"/>
        </w:rPr>
        <w:t>If you're just looking to quickly mirror your iPhone to your PC to share a presentation or play a quick game on your living room TV, it may not be worth splashing the cash. However, the paid apps do offer more advanced features, such as the ability to also mirror a Chromebook, Mac, or other devices to your PC.</w:t>
      </w:r>
    </w:p>
    <w:p w14:paraId="5563D4BF" w14:textId="77777777" w:rsidR="00B36B40" w:rsidRDefault="00B36B40"/>
    <w:sectPr w:rsidR="00B36B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7AB"/>
    <w:rsid w:val="0036271E"/>
    <w:rsid w:val="00B36B40"/>
    <w:rsid w:val="00F80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C5BC4"/>
  <w15:chartTrackingRefBased/>
  <w15:docId w15:val="{699831C0-F241-4973-91AE-D7F21A379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F807AB"/>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807AB"/>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F807A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F807AB"/>
    <w:rPr>
      <w:i/>
      <w:iCs/>
    </w:rPr>
  </w:style>
  <w:style w:type="character" w:styleId="Strong">
    <w:name w:val="Strong"/>
    <w:basedOn w:val="DefaultParagraphFont"/>
    <w:uiPriority w:val="22"/>
    <w:qFormat/>
    <w:rsid w:val="00F807AB"/>
    <w:rPr>
      <w:b/>
      <w:bCs/>
    </w:rPr>
  </w:style>
  <w:style w:type="character" w:styleId="Hyperlink">
    <w:name w:val="Hyperlink"/>
    <w:basedOn w:val="DefaultParagraphFont"/>
    <w:uiPriority w:val="99"/>
    <w:semiHidden/>
    <w:unhideWhenUsed/>
    <w:rsid w:val="00F807AB"/>
    <w:rPr>
      <w:color w:val="0000FF"/>
      <w:u w:val="single"/>
    </w:rPr>
  </w:style>
  <w:style w:type="character" w:customStyle="1" w:styleId="sr-only">
    <w:name w:val="sr-only"/>
    <w:basedOn w:val="DefaultParagraphFont"/>
    <w:rsid w:val="00F807AB"/>
  </w:style>
  <w:style w:type="paragraph" w:customStyle="1" w:styleId="vanilla-image-block">
    <w:name w:val="vanilla-image-block"/>
    <w:basedOn w:val="Normal"/>
    <w:rsid w:val="00F807A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redit">
    <w:name w:val="credit"/>
    <w:basedOn w:val="DefaultParagraphFont"/>
    <w:rsid w:val="00F807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463052">
      <w:bodyDiv w:val="1"/>
      <w:marLeft w:val="0"/>
      <w:marRight w:val="0"/>
      <w:marTop w:val="0"/>
      <w:marBottom w:val="0"/>
      <w:divBdr>
        <w:top w:val="none" w:sz="0" w:space="0" w:color="auto"/>
        <w:left w:val="none" w:sz="0" w:space="0" w:color="auto"/>
        <w:bottom w:val="none" w:sz="0" w:space="0" w:color="auto"/>
        <w:right w:val="none" w:sz="0" w:space="0" w:color="auto"/>
      </w:divBdr>
      <w:divsChild>
        <w:div w:id="166135582">
          <w:marLeft w:val="0"/>
          <w:marRight w:val="0"/>
          <w:marTop w:val="0"/>
          <w:marBottom w:val="0"/>
          <w:divBdr>
            <w:top w:val="none" w:sz="0" w:space="0" w:color="auto"/>
            <w:left w:val="none" w:sz="0" w:space="0" w:color="auto"/>
            <w:bottom w:val="none" w:sz="0" w:space="0" w:color="auto"/>
            <w:right w:val="none" w:sz="0" w:space="0" w:color="auto"/>
          </w:divBdr>
          <w:divsChild>
            <w:div w:id="1842313862">
              <w:marLeft w:val="0"/>
              <w:marRight w:val="0"/>
              <w:marTop w:val="0"/>
              <w:marBottom w:val="0"/>
              <w:divBdr>
                <w:top w:val="none" w:sz="0" w:space="0" w:color="auto"/>
                <w:left w:val="none" w:sz="0" w:space="0" w:color="auto"/>
                <w:bottom w:val="none" w:sz="0" w:space="0" w:color="auto"/>
                <w:right w:val="none" w:sz="0" w:space="0" w:color="auto"/>
              </w:divBdr>
            </w:div>
          </w:divsChild>
        </w:div>
        <w:div w:id="1187017252">
          <w:marLeft w:val="0"/>
          <w:marRight w:val="0"/>
          <w:marTop w:val="0"/>
          <w:marBottom w:val="0"/>
          <w:divBdr>
            <w:top w:val="none" w:sz="0" w:space="0" w:color="auto"/>
            <w:left w:val="none" w:sz="0" w:space="0" w:color="auto"/>
            <w:bottom w:val="none" w:sz="0" w:space="0" w:color="auto"/>
            <w:right w:val="none" w:sz="0" w:space="0" w:color="auto"/>
          </w:divBdr>
          <w:divsChild>
            <w:div w:id="568032173">
              <w:marLeft w:val="0"/>
              <w:marRight w:val="0"/>
              <w:marTop w:val="0"/>
              <w:marBottom w:val="0"/>
              <w:divBdr>
                <w:top w:val="none" w:sz="0" w:space="0" w:color="auto"/>
                <w:left w:val="none" w:sz="0" w:space="0" w:color="auto"/>
                <w:bottom w:val="none" w:sz="0" w:space="0" w:color="auto"/>
                <w:right w:val="none" w:sz="0" w:space="0" w:color="auto"/>
              </w:divBdr>
            </w:div>
          </w:divsChild>
        </w:div>
        <w:div w:id="635332953">
          <w:marLeft w:val="0"/>
          <w:marRight w:val="0"/>
          <w:marTop w:val="0"/>
          <w:marBottom w:val="0"/>
          <w:divBdr>
            <w:top w:val="none" w:sz="0" w:space="0" w:color="auto"/>
            <w:left w:val="none" w:sz="0" w:space="0" w:color="auto"/>
            <w:bottom w:val="none" w:sz="0" w:space="0" w:color="auto"/>
            <w:right w:val="none" w:sz="0" w:space="0" w:color="auto"/>
          </w:divBdr>
          <w:divsChild>
            <w:div w:id="197926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irsquirrels.com/reflector" TargetMode="External"/><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go.redirectingat.com/?id=92X1584493&amp;xcust=tomsguide_gb_1062247873623656300&amp;xs=1&amp;url=https%3A%2F%2Fapps.microsoft.com%2Fstore&amp;sref=https%3A%2F%2Fwww.tomsguide.com%2Fhow-to%2Fhow-to-mirror-an-iphones-screen-on-pc" TargetMode="External"/><Relationship Id="rId4" Type="http://schemas.openxmlformats.org/officeDocument/2006/relationships/hyperlink" Target="https://www.lonelyscreen.com/download.html" TargetMode="External"/><Relationship Id="rId9" Type="http://schemas.openxmlformats.org/officeDocument/2006/relationships/hyperlink" Target="https://www.airserver.com/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256</Words>
  <Characters>1465</Characters>
  <Application>Microsoft Office Word</Application>
  <DocSecurity>0</DocSecurity>
  <Lines>12</Lines>
  <Paragraphs>3</Paragraphs>
  <ScaleCrop>false</ScaleCrop>
  <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Searing</dc:creator>
  <cp:keywords/>
  <dc:description/>
  <cp:lastModifiedBy>Keith Searing</cp:lastModifiedBy>
  <cp:revision>1</cp:revision>
  <dcterms:created xsi:type="dcterms:W3CDTF">2022-06-28T14:03:00Z</dcterms:created>
  <dcterms:modified xsi:type="dcterms:W3CDTF">2022-06-28T14:05:00Z</dcterms:modified>
</cp:coreProperties>
</file>